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717" w:rsidRPr="0098384D" w:rsidRDefault="00102717" w:rsidP="00102717">
      <w:pPr>
        <w:pStyle w:val="Brezrazmikov"/>
        <w:jc w:val="center"/>
        <w:rPr>
          <w:b/>
          <w:bCs/>
        </w:rPr>
      </w:pPr>
      <w:bookmarkStart w:id="0" w:name="_GoBack"/>
      <w:bookmarkEnd w:id="0"/>
      <w:r w:rsidRPr="0098384D">
        <w:rPr>
          <w:b/>
          <w:bCs/>
          <w:noProof/>
          <w:lang w:eastAsia="sl-SI"/>
        </w:rPr>
        <w:drawing>
          <wp:inline distT="0" distB="0" distL="0" distR="0" wp14:anchorId="54D0B160" wp14:editId="653187C4">
            <wp:extent cx="416609" cy="430632"/>
            <wp:effectExtent l="0" t="0" r="2540" b="762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711" cy="433838"/>
                    </a:xfrm>
                    <a:prstGeom prst="rect">
                      <a:avLst/>
                    </a:prstGeom>
                    <a:noFill/>
                    <a:ln>
                      <a:noFill/>
                    </a:ln>
                  </pic:spPr>
                </pic:pic>
              </a:graphicData>
            </a:graphic>
          </wp:inline>
        </w:drawing>
      </w:r>
    </w:p>
    <w:p w:rsidR="00102717" w:rsidRPr="0098384D" w:rsidRDefault="00102717" w:rsidP="00102717">
      <w:pPr>
        <w:pStyle w:val="Brezrazmikov"/>
        <w:jc w:val="center"/>
        <w:rPr>
          <w:b/>
          <w:bCs/>
        </w:rPr>
      </w:pPr>
    </w:p>
    <w:p w:rsidR="00102717" w:rsidRPr="009D382A" w:rsidRDefault="00102717" w:rsidP="00102717">
      <w:pPr>
        <w:pStyle w:val="Brezrazmikov"/>
        <w:jc w:val="center"/>
        <w:rPr>
          <w:bCs/>
          <w:sz w:val="16"/>
        </w:rPr>
      </w:pPr>
      <w:r w:rsidRPr="009D382A">
        <w:rPr>
          <w:b/>
          <w:bCs/>
          <w:sz w:val="16"/>
        </w:rPr>
        <w:t>OBČINA KIDRIČEVO</w:t>
      </w:r>
    </w:p>
    <w:p w:rsidR="00102717" w:rsidRPr="009D382A" w:rsidRDefault="00102717" w:rsidP="00102717">
      <w:pPr>
        <w:pStyle w:val="Brezrazmikov"/>
        <w:jc w:val="center"/>
        <w:rPr>
          <w:bCs/>
          <w:sz w:val="16"/>
        </w:rPr>
      </w:pPr>
      <w:r w:rsidRPr="009D382A">
        <w:rPr>
          <w:bCs/>
          <w:sz w:val="16"/>
        </w:rPr>
        <w:t>Odbor za družbene dejavnosti</w:t>
      </w:r>
    </w:p>
    <w:p w:rsidR="00102717" w:rsidRPr="009D382A" w:rsidRDefault="00102717" w:rsidP="00102717">
      <w:pPr>
        <w:pStyle w:val="Brezrazmikov"/>
        <w:jc w:val="center"/>
        <w:rPr>
          <w:bCs/>
          <w:sz w:val="16"/>
        </w:rPr>
      </w:pPr>
      <w:r>
        <w:rPr>
          <w:bCs/>
          <w:sz w:val="16"/>
        </w:rPr>
        <w:t>Kopališka ul. 14</w:t>
      </w:r>
    </w:p>
    <w:p w:rsidR="00102717" w:rsidRPr="009D382A" w:rsidRDefault="00102717" w:rsidP="00102717">
      <w:pPr>
        <w:pStyle w:val="Brezrazmikov"/>
        <w:jc w:val="center"/>
        <w:rPr>
          <w:bCs/>
          <w:sz w:val="16"/>
        </w:rPr>
      </w:pPr>
      <w:r w:rsidRPr="009D382A">
        <w:rPr>
          <w:bCs/>
          <w:sz w:val="16"/>
        </w:rPr>
        <w:t>2325 Kidričevo</w:t>
      </w:r>
    </w:p>
    <w:p w:rsidR="00102717" w:rsidRDefault="00102717" w:rsidP="00102717">
      <w:pPr>
        <w:pStyle w:val="Brezrazmikov"/>
        <w:jc w:val="both"/>
      </w:pPr>
    </w:p>
    <w:p w:rsidR="00102717" w:rsidRDefault="00102717" w:rsidP="00102717">
      <w:pPr>
        <w:pStyle w:val="Brezrazmikov"/>
        <w:jc w:val="both"/>
      </w:pPr>
    </w:p>
    <w:p w:rsidR="00102717" w:rsidRDefault="00102717" w:rsidP="00102717">
      <w:pPr>
        <w:pStyle w:val="Brezrazmikov"/>
        <w:jc w:val="both"/>
      </w:pPr>
      <w:r>
        <w:t>Štev. 011-11/2014</w:t>
      </w:r>
    </w:p>
    <w:p w:rsidR="00102717" w:rsidRDefault="00102717" w:rsidP="00102717">
      <w:pPr>
        <w:pStyle w:val="Brezrazmikov"/>
        <w:jc w:val="both"/>
      </w:pPr>
    </w:p>
    <w:p w:rsidR="00102717" w:rsidRDefault="00102717" w:rsidP="00102717">
      <w:pPr>
        <w:pStyle w:val="Brezrazmikov"/>
        <w:jc w:val="center"/>
        <w:rPr>
          <w:b/>
          <w:sz w:val="28"/>
        </w:rPr>
      </w:pPr>
      <w:r>
        <w:rPr>
          <w:b/>
          <w:sz w:val="28"/>
        </w:rPr>
        <w:t>Z  A  P  I  S  N  I  K</w:t>
      </w:r>
    </w:p>
    <w:p w:rsidR="00102717" w:rsidRDefault="00102717" w:rsidP="00102717">
      <w:pPr>
        <w:pStyle w:val="Brezrazmikov"/>
        <w:jc w:val="both"/>
      </w:pPr>
    </w:p>
    <w:p w:rsidR="00102717" w:rsidRDefault="00102717" w:rsidP="00102717">
      <w:pPr>
        <w:pStyle w:val="Brezrazmikov"/>
        <w:jc w:val="both"/>
      </w:pPr>
    </w:p>
    <w:p w:rsidR="00102717" w:rsidRDefault="00102717" w:rsidP="00102717">
      <w:pPr>
        <w:pStyle w:val="Brezrazmikov"/>
        <w:jc w:val="both"/>
      </w:pPr>
      <w:r>
        <w:t xml:space="preserve">6. redne seje odbora za družbene dejavnosti, ki je bila dne 25.8.2015 ob 19. uri v sejni sobi Dvorca </w:t>
      </w:r>
      <w:proofErr w:type="spellStart"/>
      <w:r>
        <w:t>Strernthal</w:t>
      </w:r>
      <w:proofErr w:type="spellEnd"/>
      <w:r>
        <w:t xml:space="preserve">. </w:t>
      </w:r>
    </w:p>
    <w:p w:rsidR="00AE26A6" w:rsidRDefault="00AE4077" w:rsidP="00102717">
      <w:pPr>
        <w:pStyle w:val="Brezrazmikov"/>
        <w:jc w:val="both"/>
      </w:pPr>
    </w:p>
    <w:p w:rsidR="00102717" w:rsidRDefault="00102717" w:rsidP="00102717">
      <w:pPr>
        <w:pStyle w:val="Brezrazmikov"/>
        <w:jc w:val="both"/>
      </w:pPr>
    </w:p>
    <w:p w:rsidR="00102717" w:rsidRDefault="00102717" w:rsidP="00102717">
      <w:pPr>
        <w:pStyle w:val="Brezrazmikov"/>
        <w:jc w:val="both"/>
      </w:pPr>
      <w:r w:rsidRPr="00102717">
        <w:rPr>
          <w:b/>
        </w:rPr>
        <w:t>Prisotni:</w:t>
      </w:r>
      <w:r w:rsidR="006D59A9">
        <w:t xml:space="preserve"> člani odbora; Bogdan Potočnik, </w:t>
      </w:r>
      <w:r w:rsidR="0016111B">
        <w:t xml:space="preserve">Natalija Kutnjak, Marjeta Likavec, Karmen </w:t>
      </w:r>
      <w:proofErr w:type="spellStart"/>
      <w:r w:rsidR="0016111B">
        <w:t>Modec</w:t>
      </w:r>
      <w:proofErr w:type="spellEnd"/>
      <w:r w:rsidR="0016111B">
        <w:t xml:space="preserve">, Nuša </w:t>
      </w:r>
      <w:proofErr w:type="spellStart"/>
      <w:r w:rsidR="0016111B">
        <w:t>Ferenčič</w:t>
      </w:r>
      <w:proofErr w:type="spellEnd"/>
      <w:r w:rsidR="008C0A7D">
        <w:t>; občinska uprava; Zdenka Frank</w:t>
      </w:r>
    </w:p>
    <w:p w:rsidR="008C0A7D" w:rsidRDefault="008C0A7D" w:rsidP="00102717">
      <w:pPr>
        <w:pStyle w:val="Brezrazmikov"/>
        <w:jc w:val="both"/>
      </w:pPr>
    </w:p>
    <w:p w:rsidR="008C0A7D" w:rsidRDefault="008C0A7D" w:rsidP="00102717">
      <w:pPr>
        <w:pStyle w:val="Brezrazmikov"/>
        <w:jc w:val="both"/>
      </w:pPr>
    </w:p>
    <w:p w:rsidR="008C0A7D" w:rsidRDefault="008C0A7D" w:rsidP="00102717">
      <w:pPr>
        <w:pStyle w:val="Brezrazmikov"/>
        <w:jc w:val="both"/>
      </w:pPr>
    </w:p>
    <w:p w:rsidR="008C0A7D" w:rsidRPr="006D59A9" w:rsidRDefault="008C0A7D" w:rsidP="00102717">
      <w:pPr>
        <w:pStyle w:val="Brezrazmikov"/>
        <w:jc w:val="both"/>
      </w:pPr>
      <w:r>
        <w:t>Sejo je vodil predsednik odbora za družbene dejavnosti, gospod Bogdan Potočnik.</w:t>
      </w:r>
    </w:p>
    <w:p w:rsidR="00102717" w:rsidRDefault="00102717" w:rsidP="00102717">
      <w:pPr>
        <w:pStyle w:val="Brezrazmikov"/>
        <w:jc w:val="both"/>
      </w:pPr>
    </w:p>
    <w:p w:rsidR="00102717" w:rsidRDefault="00102717" w:rsidP="00102717">
      <w:pPr>
        <w:pStyle w:val="Brezrazmikov"/>
        <w:jc w:val="both"/>
      </w:pPr>
    </w:p>
    <w:p w:rsidR="00102717" w:rsidRPr="00102717" w:rsidRDefault="00102717" w:rsidP="00102717">
      <w:pPr>
        <w:pStyle w:val="Brezrazmikov"/>
        <w:jc w:val="both"/>
        <w:rPr>
          <w:b/>
        </w:rPr>
      </w:pPr>
      <w:r w:rsidRPr="00102717">
        <w:rPr>
          <w:b/>
        </w:rPr>
        <w:t>Dnevni red:</w:t>
      </w:r>
    </w:p>
    <w:p w:rsidR="00102717" w:rsidRDefault="00102717" w:rsidP="00102717">
      <w:pPr>
        <w:pStyle w:val="Brezrazmikov"/>
        <w:jc w:val="both"/>
      </w:pPr>
    </w:p>
    <w:p w:rsidR="00102717" w:rsidRDefault="00102717" w:rsidP="00102717">
      <w:pPr>
        <w:pStyle w:val="Brezrazmikov"/>
        <w:numPr>
          <w:ilvl w:val="0"/>
          <w:numId w:val="1"/>
        </w:numPr>
        <w:jc w:val="both"/>
      </w:pPr>
      <w:r>
        <w:t>Pregled in potrditev zapisnika 5. redne seje odbora</w:t>
      </w:r>
    </w:p>
    <w:p w:rsidR="00102717" w:rsidRDefault="00102717" w:rsidP="00102717">
      <w:pPr>
        <w:pStyle w:val="Brezrazmikov"/>
        <w:numPr>
          <w:ilvl w:val="0"/>
          <w:numId w:val="1"/>
        </w:numPr>
        <w:jc w:val="both"/>
      </w:pPr>
      <w:r>
        <w:t>Soglasje k poslovnemu času enote Vrtca Kidričevo</w:t>
      </w:r>
    </w:p>
    <w:p w:rsidR="00102717" w:rsidRDefault="00102717" w:rsidP="00102717">
      <w:pPr>
        <w:pStyle w:val="Brezrazmikov"/>
        <w:numPr>
          <w:ilvl w:val="0"/>
          <w:numId w:val="1"/>
        </w:numPr>
        <w:jc w:val="both"/>
      </w:pPr>
      <w:r>
        <w:t>Soglasje k poslovnemu času enote Vrtca Cirkovce</w:t>
      </w:r>
    </w:p>
    <w:p w:rsidR="00102717" w:rsidRDefault="00102717" w:rsidP="00102717">
      <w:pPr>
        <w:pStyle w:val="Brezrazmikov"/>
        <w:numPr>
          <w:ilvl w:val="0"/>
          <w:numId w:val="1"/>
        </w:numPr>
        <w:jc w:val="both"/>
      </w:pPr>
      <w:r>
        <w:t>Poročila o izvedbi prireditev ob občinskem prazniku 2015</w:t>
      </w:r>
    </w:p>
    <w:p w:rsidR="00102717" w:rsidRDefault="00102717" w:rsidP="00102717">
      <w:pPr>
        <w:pStyle w:val="Brezrazmikov"/>
        <w:numPr>
          <w:ilvl w:val="0"/>
          <w:numId w:val="1"/>
        </w:numPr>
        <w:jc w:val="both"/>
      </w:pPr>
      <w:r>
        <w:t>Polletna poročila javnih zavodov</w:t>
      </w:r>
    </w:p>
    <w:p w:rsidR="00102717" w:rsidRDefault="00102717" w:rsidP="00102717">
      <w:pPr>
        <w:pStyle w:val="Brezrazmikov"/>
        <w:numPr>
          <w:ilvl w:val="0"/>
          <w:numId w:val="1"/>
        </w:numPr>
        <w:jc w:val="both"/>
      </w:pPr>
      <w:r>
        <w:t>Razno</w:t>
      </w:r>
    </w:p>
    <w:p w:rsidR="00102717" w:rsidRDefault="00102717" w:rsidP="00102717">
      <w:pPr>
        <w:pStyle w:val="Brezrazmikov"/>
        <w:jc w:val="both"/>
      </w:pPr>
    </w:p>
    <w:p w:rsidR="0016111B" w:rsidRDefault="0016111B" w:rsidP="00102717">
      <w:pPr>
        <w:pStyle w:val="Brezrazmikov"/>
        <w:jc w:val="both"/>
      </w:pPr>
      <w:r>
        <w:t xml:space="preserve">Dnevni red je bil soglasno sprejet.  </w:t>
      </w:r>
    </w:p>
    <w:p w:rsidR="0016111B" w:rsidRDefault="0016111B" w:rsidP="00102717">
      <w:pPr>
        <w:pStyle w:val="Brezrazmikov"/>
        <w:jc w:val="both"/>
      </w:pPr>
    </w:p>
    <w:p w:rsidR="0016111B" w:rsidRDefault="0016111B" w:rsidP="00102717">
      <w:pPr>
        <w:pStyle w:val="Brezrazmikov"/>
        <w:jc w:val="both"/>
        <w:rPr>
          <w:b/>
        </w:rPr>
      </w:pPr>
      <w:r>
        <w:rPr>
          <w:b/>
        </w:rPr>
        <w:t>Ad. 1</w:t>
      </w:r>
    </w:p>
    <w:p w:rsidR="0016111B" w:rsidRDefault="0016111B" w:rsidP="00102717">
      <w:pPr>
        <w:pStyle w:val="Brezrazmikov"/>
        <w:jc w:val="both"/>
        <w:rPr>
          <w:b/>
        </w:rPr>
      </w:pPr>
    </w:p>
    <w:p w:rsidR="0016111B" w:rsidRDefault="0016111B" w:rsidP="00102717">
      <w:pPr>
        <w:pStyle w:val="Brezrazmikov"/>
        <w:jc w:val="both"/>
      </w:pPr>
      <w:r>
        <w:t>Na zapisnik</w:t>
      </w:r>
      <w:r w:rsidR="008C0A7D">
        <w:t xml:space="preserve"> 5. redne seje odbora za družbene dejavnosti</w:t>
      </w:r>
      <w:r>
        <w:t xml:space="preserve"> ni bilo pripomb.</w:t>
      </w:r>
    </w:p>
    <w:p w:rsidR="0016111B" w:rsidRDefault="0016111B" w:rsidP="00102717">
      <w:pPr>
        <w:pStyle w:val="Brezrazmikov"/>
        <w:jc w:val="both"/>
      </w:pPr>
    </w:p>
    <w:p w:rsidR="008C0A7D" w:rsidRPr="008C0A7D" w:rsidRDefault="008C0A7D" w:rsidP="00102717">
      <w:pPr>
        <w:pStyle w:val="Brezrazmikov"/>
        <w:jc w:val="both"/>
      </w:pPr>
      <w:r>
        <w:rPr>
          <w:b/>
        </w:rPr>
        <w:t xml:space="preserve">SKLEP: </w:t>
      </w:r>
      <w:r>
        <w:t xml:space="preserve">Odbor za družbene dejavnosti potrjuje zapisnik 5. redne seje odbora. </w:t>
      </w:r>
    </w:p>
    <w:p w:rsidR="008C0A7D" w:rsidRDefault="008C0A7D" w:rsidP="00102717">
      <w:pPr>
        <w:pStyle w:val="Brezrazmikov"/>
        <w:jc w:val="both"/>
      </w:pPr>
    </w:p>
    <w:p w:rsidR="0016111B" w:rsidRDefault="008C0A7D" w:rsidP="00102717">
      <w:pPr>
        <w:pStyle w:val="Brezrazmikov"/>
        <w:jc w:val="both"/>
      </w:pPr>
      <w:r>
        <w:t xml:space="preserve">Sklep je bil soglasno sprejet. </w:t>
      </w:r>
    </w:p>
    <w:p w:rsidR="008C0A7D" w:rsidRDefault="008C0A7D" w:rsidP="00102717">
      <w:pPr>
        <w:pStyle w:val="Brezrazmikov"/>
        <w:jc w:val="both"/>
        <w:rPr>
          <w:b/>
        </w:rPr>
      </w:pPr>
    </w:p>
    <w:p w:rsidR="0016111B" w:rsidRDefault="0016111B" w:rsidP="00102717">
      <w:pPr>
        <w:pStyle w:val="Brezrazmikov"/>
        <w:jc w:val="both"/>
        <w:rPr>
          <w:b/>
        </w:rPr>
      </w:pPr>
      <w:r>
        <w:rPr>
          <w:b/>
        </w:rPr>
        <w:t>Ad. 2</w:t>
      </w:r>
    </w:p>
    <w:p w:rsidR="0016111B" w:rsidRDefault="0016111B" w:rsidP="00102717">
      <w:pPr>
        <w:pStyle w:val="Brezrazmikov"/>
        <w:jc w:val="both"/>
        <w:rPr>
          <w:b/>
        </w:rPr>
      </w:pPr>
    </w:p>
    <w:p w:rsidR="0016111B" w:rsidRDefault="008C0A7D" w:rsidP="00102717">
      <w:pPr>
        <w:pStyle w:val="Brezrazmikov"/>
        <w:jc w:val="both"/>
      </w:pPr>
      <w:r>
        <w:t xml:space="preserve">Osnovna šola Kidričevo je podala predlog za podajo soglasje k poslovnemu času Enote vrtca pri Osnovni šoli Kidričevo. </w:t>
      </w:r>
      <w:r w:rsidR="00585A9C">
        <w:t xml:space="preserve">Interes staršev je bil, da bi se </w:t>
      </w:r>
      <w:r>
        <w:t xml:space="preserve">poslovni čas vrtca povečal tako, da bi se vrtec </w:t>
      </w:r>
      <w:r w:rsidR="00585A9C">
        <w:t xml:space="preserve">zapiralni </w:t>
      </w:r>
      <w:r>
        <w:t xml:space="preserve"> ob 16,30 uri. Z novim poslovnim časom se število strokovnih delavcev ne povečuje. Prav tako predlagajo, da je najmanjše število otrok, pri katerem bi opirali vrtec 5 otrok, pri zapiralnem času pa najmanjše število 10 otrok. </w:t>
      </w:r>
    </w:p>
    <w:p w:rsidR="008C0A7D" w:rsidRDefault="008C0A7D" w:rsidP="00102717">
      <w:pPr>
        <w:pStyle w:val="Brezrazmikov"/>
        <w:jc w:val="both"/>
      </w:pPr>
    </w:p>
    <w:p w:rsidR="008C0A7D" w:rsidRDefault="008C0A7D" w:rsidP="00102717">
      <w:pPr>
        <w:pStyle w:val="Brezrazmikov"/>
        <w:jc w:val="both"/>
      </w:pPr>
      <w:r>
        <w:t xml:space="preserve">Člani odbora so o predlogu razpravljali in z njim soglašali. </w:t>
      </w:r>
    </w:p>
    <w:p w:rsidR="00585A9C" w:rsidRDefault="00585A9C" w:rsidP="00102717">
      <w:pPr>
        <w:pStyle w:val="Brezrazmikov"/>
        <w:jc w:val="both"/>
      </w:pPr>
    </w:p>
    <w:p w:rsidR="00585A9C" w:rsidRDefault="00585A9C" w:rsidP="00102717">
      <w:pPr>
        <w:pStyle w:val="Brezrazmikov"/>
        <w:jc w:val="both"/>
      </w:pPr>
      <w:r>
        <w:rPr>
          <w:b/>
        </w:rPr>
        <w:t xml:space="preserve">SKLEP: </w:t>
      </w:r>
      <w:r w:rsidR="008C0A7D">
        <w:t>Odbor za družbene dejavnosti predlaga občinskemu svetu Občine Kidričevo, da sprejme predlagani predlog sklepa o določitvi najmanjšega števila otrok, pri katerem je vrtec dolžan začeti oziroma končati poslovni čas</w:t>
      </w:r>
      <w:r w:rsidR="004E12C8">
        <w:t>, v enoti vrtca pri Osnovni šoli Kidričevo</w:t>
      </w:r>
      <w:r w:rsidR="008C0A7D">
        <w:t xml:space="preserve">. </w:t>
      </w:r>
      <w:r>
        <w:t xml:space="preserve"> </w:t>
      </w:r>
      <w:r w:rsidR="008C0A7D">
        <w:t xml:space="preserve">Predlog sklepa je priloga in sestavni del tega sklepa. </w:t>
      </w:r>
    </w:p>
    <w:p w:rsidR="00585A9C" w:rsidRDefault="00585A9C" w:rsidP="00102717">
      <w:pPr>
        <w:pStyle w:val="Brezrazmikov"/>
        <w:jc w:val="both"/>
      </w:pPr>
    </w:p>
    <w:p w:rsidR="00585A9C" w:rsidRDefault="008C0A7D" w:rsidP="00102717">
      <w:pPr>
        <w:pStyle w:val="Brezrazmikov"/>
        <w:jc w:val="both"/>
      </w:pPr>
      <w:r>
        <w:t xml:space="preserve">Sklep je bil soglasno sprejet. </w:t>
      </w:r>
    </w:p>
    <w:p w:rsidR="00585A9C" w:rsidRDefault="00585A9C" w:rsidP="00102717">
      <w:pPr>
        <w:pStyle w:val="Brezrazmikov"/>
        <w:jc w:val="both"/>
      </w:pPr>
    </w:p>
    <w:p w:rsidR="00585A9C" w:rsidRDefault="00585A9C" w:rsidP="00102717">
      <w:pPr>
        <w:pStyle w:val="Brezrazmikov"/>
        <w:jc w:val="both"/>
        <w:rPr>
          <w:b/>
        </w:rPr>
      </w:pPr>
      <w:r>
        <w:rPr>
          <w:b/>
        </w:rPr>
        <w:t>Ad. 3</w:t>
      </w:r>
    </w:p>
    <w:p w:rsidR="00585A9C" w:rsidRDefault="00585A9C" w:rsidP="00102717">
      <w:pPr>
        <w:pStyle w:val="Brezrazmikov"/>
        <w:jc w:val="both"/>
        <w:rPr>
          <w:b/>
        </w:rPr>
      </w:pPr>
    </w:p>
    <w:p w:rsidR="004C5AD9" w:rsidRDefault="008C0A7D" w:rsidP="00102717">
      <w:pPr>
        <w:pStyle w:val="Brezrazmikov"/>
        <w:jc w:val="both"/>
      </w:pPr>
      <w:r>
        <w:t>Osnovna šola Cirkovce je poda</w:t>
      </w:r>
      <w:r w:rsidR="004C5AD9">
        <w:t>l</w:t>
      </w:r>
      <w:r>
        <w:t>a predlog poslovnega časa enote vrtca pri Osnovni šoli Cirkovce</w:t>
      </w:r>
      <w:r w:rsidR="004C5AD9">
        <w:t xml:space="preserve">, ta je od 5,30  ure do 16. Ure. Osnovna šola tudi predlaga, da je najmanjše število otrok, ko je vrtec dolžan pričeti odpiralni čas 5 otrok in 10 otrok, ko vrtec konča zapiralni čas vrtca. </w:t>
      </w:r>
    </w:p>
    <w:p w:rsidR="004C5AD9" w:rsidRDefault="004C5AD9" w:rsidP="00102717">
      <w:pPr>
        <w:pStyle w:val="Brezrazmikov"/>
        <w:jc w:val="both"/>
      </w:pPr>
    </w:p>
    <w:p w:rsidR="00585A9C" w:rsidRDefault="004C5AD9" w:rsidP="00102717">
      <w:pPr>
        <w:pStyle w:val="Brezrazmikov"/>
        <w:jc w:val="both"/>
      </w:pPr>
      <w:r>
        <w:t xml:space="preserve">Člani odbora za družbene dejavnosti so o predlogu razpravljali. Glede </w:t>
      </w:r>
      <w:r w:rsidR="004E12C8">
        <w:t xml:space="preserve">najmanjšega števila otrok, pri katerem vrtec konča poslovni čas pa so imeli pripombo, saj so smatrali, da je število 10 preveč, glede na število otrok v vrtcu. Predlagali so, da je to število 5. S tem bi bil procent otrok približno enak, kot je v enoti vrtca pri Osnovni šoli Kidričevo. </w:t>
      </w:r>
      <w:r w:rsidR="00585A9C">
        <w:t xml:space="preserve"> </w:t>
      </w:r>
    </w:p>
    <w:p w:rsidR="00585A9C" w:rsidRDefault="00585A9C" w:rsidP="00102717">
      <w:pPr>
        <w:pStyle w:val="Brezrazmikov"/>
        <w:jc w:val="both"/>
      </w:pPr>
    </w:p>
    <w:p w:rsidR="004E12C8" w:rsidRDefault="004E12C8" w:rsidP="004E12C8">
      <w:pPr>
        <w:pStyle w:val="Brezrazmikov"/>
        <w:jc w:val="both"/>
      </w:pPr>
      <w:r>
        <w:rPr>
          <w:b/>
        </w:rPr>
        <w:t>SKLEP</w:t>
      </w:r>
      <w:r w:rsidR="00585A9C">
        <w:rPr>
          <w:b/>
        </w:rPr>
        <w:t>:</w:t>
      </w:r>
      <w:r>
        <w:rPr>
          <w:b/>
        </w:rPr>
        <w:t xml:space="preserve"> </w:t>
      </w:r>
      <w:r>
        <w:t xml:space="preserve">Odbor za družbene dejavnosti predlaga občinskemu svetu Občine Kidričevo, da sprejme predlagani predlog sklepa o določitvi najmanjšega števila otrok, pri katerem je vrtec dolžan začeti oziroma končati poslovni čas, v enoti vrtca pri Osnovni šoli Cirkovce.  Predlog sklepa je priloga in sestavni del tega sklepa. </w:t>
      </w:r>
    </w:p>
    <w:p w:rsidR="00585A9C" w:rsidRDefault="00585A9C" w:rsidP="00102717">
      <w:pPr>
        <w:pStyle w:val="Brezrazmikov"/>
        <w:jc w:val="both"/>
        <w:rPr>
          <w:b/>
        </w:rPr>
      </w:pPr>
    </w:p>
    <w:p w:rsidR="00585A9C" w:rsidRPr="004E12C8" w:rsidRDefault="004E12C8" w:rsidP="00102717">
      <w:pPr>
        <w:pStyle w:val="Brezrazmikov"/>
        <w:jc w:val="both"/>
      </w:pPr>
      <w:r>
        <w:t xml:space="preserve">Sklep je bil soglasno sprejet. </w:t>
      </w:r>
    </w:p>
    <w:p w:rsidR="00585A9C" w:rsidRDefault="00585A9C" w:rsidP="00102717">
      <w:pPr>
        <w:pStyle w:val="Brezrazmikov"/>
        <w:jc w:val="both"/>
      </w:pPr>
    </w:p>
    <w:p w:rsidR="00585A9C" w:rsidRDefault="00585A9C" w:rsidP="00102717">
      <w:pPr>
        <w:pStyle w:val="Brezrazmikov"/>
        <w:jc w:val="both"/>
        <w:rPr>
          <w:b/>
        </w:rPr>
      </w:pPr>
      <w:r>
        <w:rPr>
          <w:b/>
        </w:rPr>
        <w:t>Ad. 4</w:t>
      </w:r>
    </w:p>
    <w:p w:rsidR="00585A9C" w:rsidRDefault="00585A9C" w:rsidP="00102717">
      <w:pPr>
        <w:pStyle w:val="Brezrazmikov"/>
        <w:jc w:val="both"/>
        <w:rPr>
          <w:b/>
        </w:rPr>
      </w:pPr>
    </w:p>
    <w:p w:rsidR="00314986" w:rsidRDefault="00314986" w:rsidP="00102717">
      <w:pPr>
        <w:pStyle w:val="Brezrazmikov"/>
        <w:jc w:val="both"/>
      </w:pPr>
      <w:r>
        <w:t xml:space="preserve">Odbor za družbene dejavnosti je obravnaval poročila o izvedbi spremljajočih prireditev ob občinskem prazniku. </w:t>
      </w:r>
    </w:p>
    <w:p w:rsidR="00314986" w:rsidRDefault="00314986" w:rsidP="00102717">
      <w:pPr>
        <w:pStyle w:val="Brezrazmikov"/>
        <w:jc w:val="both"/>
      </w:pPr>
    </w:p>
    <w:p w:rsidR="00314986" w:rsidRDefault="00314986" w:rsidP="00102717">
      <w:pPr>
        <w:pStyle w:val="Brezrazmikov"/>
        <w:jc w:val="both"/>
      </w:pPr>
      <w:r>
        <w:t xml:space="preserve">Pri pregledu  poročil je odbor ugotovil, da vsi izvajalci spremljajočih prireditev niso podali popolnih vlog. </w:t>
      </w:r>
    </w:p>
    <w:p w:rsidR="00314986" w:rsidRDefault="00314986" w:rsidP="00102717">
      <w:pPr>
        <w:pStyle w:val="Brezrazmikov"/>
        <w:jc w:val="both"/>
      </w:pPr>
    </w:p>
    <w:p w:rsidR="00541F6B" w:rsidRDefault="00314986" w:rsidP="00314986">
      <w:pPr>
        <w:pStyle w:val="Brezrazmikov"/>
        <w:jc w:val="both"/>
      </w:pPr>
      <w:r>
        <w:t xml:space="preserve">Odbor za družbene dejavnosti je predlagal, da se izvajalce spremljajočih prireditev, ki niso podali popolnih poročil pozove, da poročila dopolnijo in se jim nakaže akontacija,  ostalim izvajalcem pa sredstva glede na sklenjene pogodbe. </w:t>
      </w:r>
    </w:p>
    <w:p w:rsidR="00541F6B" w:rsidRDefault="00541F6B" w:rsidP="00102717">
      <w:pPr>
        <w:pStyle w:val="Brezrazmikov"/>
        <w:jc w:val="both"/>
      </w:pPr>
    </w:p>
    <w:p w:rsidR="00541F6B" w:rsidRDefault="00541F6B" w:rsidP="00102717">
      <w:pPr>
        <w:pStyle w:val="Brezrazmikov"/>
        <w:jc w:val="both"/>
        <w:rPr>
          <w:b/>
        </w:rPr>
      </w:pPr>
      <w:r>
        <w:rPr>
          <w:b/>
        </w:rPr>
        <w:t>Ad. 5</w:t>
      </w:r>
    </w:p>
    <w:p w:rsidR="00541F6B" w:rsidRDefault="00541F6B" w:rsidP="00102717">
      <w:pPr>
        <w:pStyle w:val="Brezrazmikov"/>
        <w:jc w:val="both"/>
        <w:rPr>
          <w:b/>
        </w:rPr>
      </w:pPr>
    </w:p>
    <w:p w:rsidR="00FB7D47" w:rsidRDefault="00FB7D47" w:rsidP="00102717">
      <w:pPr>
        <w:pStyle w:val="Brezrazmikov"/>
        <w:jc w:val="both"/>
      </w:pPr>
      <w:r>
        <w:t xml:space="preserve">Odbor za družbene dejavnosti je obravnaval polletna poročila javnih zavodov. </w:t>
      </w:r>
    </w:p>
    <w:p w:rsidR="00FB7D47" w:rsidRDefault="00FB7D47" w:rsidP="00102717">
      <w:pPr>
        <w:pStyle w:val="Brezrazmikov"/>
        <w:jc w:val="both"/>
      </w:pPr>
    </w:p>
    <w:p w:rsidR="00FB7D47" w:rsidRDefault="00FB7D47" w:rsidP="00102717">
      <w:pPr>
        <w:pStyle w:val="Brezrazmikov"/>
        <w:jc w:val="both"/>
      </w:pPr>
      <w:r>
        <w:t xml:space="preserve">Lekarne Ptuj so poslale polletno poročilo. </w:t>
      </w:r>
    </w:p>
    <w:p w:rsidR="00FB7D47" w:rsidRDefault="00FB7D47" w:rsidP="00102717">
      <w:pPr>
        <w:pStyle w:val="Brezrazmikov"/>
        <w:jc w:val="both"/>
      </w:pPr>
      <w:r>
        <w:t xml:space="preserve">Odbor za družbene dejavnosti je ugotovil, da je </w:t>
      </w:r>
      <w:r w:rsidR="00401475">
        <w:t xml:space="preserve">poročilo dobro pripravljeno z obrazložitvijo. </w:t>
      </w:r>
    </w:p>
    <w:p w:rsidR="00401475" w:rsidRDefault="00401475" w:rsidP="00102717">
      <w:pPr>
        <w:pStyle w:val="Brezrazmikov"/>
        <w:jc w:val="both"/>
      </w:pPr>
    </w:p>
    <w:p w:rsidR="00401475" w:rsidRDefault="00401475" w:rsidP="00102717">
      <w:pPr>
        <w:pStyle w:val="Brezrazmikov"/>
        <w:jc w:val="both"/>
      </w:pPr>
      <w:r>
        <w:rPr>
          <w:b/>
        </w:rPr>
        <w:t xml:space="preserve">SKLEP: </w:t>
      </w:r>
      <w:r>
        <w:t xml:space="preserve">Odbor za družbene dejavnosti se je seznanil s polletnim poročilom za leto 2015, Lekarn Ptuj in nanj ni imel pripomb. </w:t>
      </w:r>
    </w:p>
    <w:p w:rsidR="00401475" w:rsidRDefault="00401475" w:rsidP="00102717">
      <w:pPr>
        <w:pStyle w:val="Brezrazmikov"/>
        <w:jc w:val="both"/>
      </w:pPr>
    </w:p>
    <w:p w:rsidR="00401475" w:rsidRDefault="00401475" w:rsidP="00102717">
      <w:pPr>
        <w:pStyle w:val="Brezrazmikov"/>
        <w:jc w:val="both"/>
      </w:pPr>
      <w:r>
        <w:t xml:space="preserve">Sklep je bil soglasno sprejet. </w:t>
      </w:r>
    </w:p>
    <w:p w:rsidR="00401475" w:rsidRDefault="00401475" w:rsidP="00102717">
      <w:pPr>
        <w:pStyle w:val="Brezrazmikov"/>
        <w:jc w:val="both"/>
      </w:pPr>
    </w:p>
    <w:p w:rsidR="00401475" w:rsidRPr="00401475" w:rsidRDefault="00401475" w:rsidP="00102717">
      <w:pPr>
        <w:pStyle w:val="Brezrazmikov"/>
        <w:jc w:val="both"/>
      </w:pPr>
    </w:p>
    <w:p w:rsidR="00401475" w:rsidRDefault="00541F6B" w:rsidP="00102717">
      <w:pPr>
        <w:pStyle w:val="Brezrazmikov"/>
        <w:jc w:val="both"/>
      </w:pPr>
      <w:r>
        <w:t>Zdravstveni dom Ptuj</w:t>
      </w:r>
      <w:r w:rsidR="00401475">
        <w:t xml:space="preserve"> je poslal v obravnavo polletno poročilo za leto 2015.</w:t>
      </w:r>
    </w:p>
    <w:p w:rsidR="00401475" w:rsidRDefault="00401475" w:rsidP="00102717">
      <w:pPr>
        <w:pStyle w:val="Brezrazmikov"/>
        <w:jc w:val="both"/>
      </w:pPr>
    </w:p>
    <w:p w:rsidR="00401475" w:rsidRDefault="00401475" w:rsidP="00102717">
      <w:pPr>
        <w:pStyle w:val="Brezrazmikov"/>
        <w:jc w:val="both"/>
      </w:pPr>
      <w:r>
        <w:t xml:space="preserve">Odbor za družbene dejavnosti je poročilo obravnaval in nanj ni imel pripomb. </w:t>
      </w:r>
    </w:p>
    <w:p w:rsidR="00401475" w:rsidRDefault="00401475" w:rsidP="00102717">
      <w:pPr>
        <w:pStyle w:val="Brezrazmikov"/>
        <w:jc w:val="both"/>
      </w:pPr>
    </w:p>
    <w:p w:rsidR="0015626E" w:rsidRDefault="00401475" w:rsidP="00102717">
      <w:pPr>
        <w:pStyle w:val="Brezrazmikov"/>
        <w:jc w:val="both"/>
      </w:pPr>
      <w:r>
        <w:rPr>
          <w:b/>
        </w:rPr>
        <w:t xml:space="preserve">SKLEP: </w:t>
      </w:r>
      <w:r>
        <w:t xml:space="preserve">Odbor za družbene dejavnosti se je seznanil s polletnim poročilom poslovanja JZ Zdravstveni dom Ptuj in nanj ni imel pripomb. </w:t>
      </w:r>
      <w:r w:rsidR="00541F6B">
        <w:t xml:space="preserve"> </w:t>
      </w:r>
    </w:p>
    <w:p w:rsidR="0015626E" w:rsidRDefault="0015626E" w:rsidP="00102717">
      <w:pPr>
        <w:pStyle w:val="Brezrazmikov"/>
        <w:jc w:val="both"/>
      </w:pPr>
    </w:p>
    <w:p w:rsidR="00585A9C" w:rsidRDefault="00401475" w:rsidP="00102717">
      <w:pPr>
        <w:pStyle w:val="Brezrazmikov"/>
        <w:jc w:val="both"/>
      </w:pPr>
      <w:r>
        <w:t xml:space="preserve">Sklep je bil soglasno sprejet. </w:t>
      </w:r>
    </w:p>
    <w:p w:rsidR="00401475" w:rsidRDefault="00401475" w:rsidP="00102717">
      <w:pPr>
        <w:pStyle w:val="Brezrazmikov"/>
        <w:jc w:val="both"/>
      </w:pPr>
    </w:p>
    <w:p w:rsidR="00401475" w:rsidRDefault="00401475" w:rsidP="00102717">
      <w:pPr>
        <w:pStyle w:val="Brezrazmikov"/>
        <w:jc w:val="both"/>
      </w:pPr>
      <w:r>
        <w:t xml:space="preserve">Odbor za družbene dejavnosti je obravnaval polletno poročilo Knjižnice Ivana Potrča Ptuj. Odbor je ugotovil, da je poročilo skromno pripravljeno, brez kratke obrazložitve realizacije poslovanja. </w:t>
      </w:r>
    </w:p>
    <w:p w:rsidR="00401475" w:rsidRDefault="00401475" w:rsidP="00102717">
      <w:pPr>
        <w:pStyle w:val="Brezrazmikov"/>
        <w:jc w:val="both"/>
      </w:pPr>
    </w:p>
    <w:p w:rsidR="00401475" w:rsidRDefault="00401475" w:rsidP="00102717">
      <w:pPr>
        <w:pStyle w:val="Brezrazmikov"/>
        <w:jc w:val="both"/>
      </w:pPr>
      <w:r>
        <w:rPr>
          <w:b/>
        </w:rPr>
        <w:t xml:space="preserve">SKLEP: </w:t>
      </w:r>
      <w:r>
        <w:t xml:space="preserve">Odbor za družbene dejavnosti se je seznanil s polletnim poročilom poslovanja Knjižnice Ivana Potrča Ptuj. Odbor za družbene dejavnosti na samo realizacijo poslovanja ni imel pripomb, Knjižnici Ivana Potrča Ptuj </w:t>
      </w:r>
      <w:r w:rsidR="00231369">
        <w:t>pa</w:t>
      </w:r>
      <w:r>
        <w:t xml:space="preserve"> predlaga, da v bodoče pripravi še kratko obrazložitev poročila. </w:t>
      </w:r>
    </w:p>
    <w:p w:rsidR="00401475" w:rsidRDefault="00401475" w:rsidP="00102717">
      <w:pPr>
        <w:pStyle w:val="Brezrazmikov"/>
        <w:jc w:val="both"/>
      </w:pPr>
    </w:p>
    <w:p w:rsidR="00401475" w:rsidRPr="00401475" w:rsidRDefault="00401475" w:rsidP="00102717">
      <w:pPr>
        <w:pStyle w:val="Brezrazmikov"/>
        <w:jc w:val="both"/>
      </w:pPr>
      <w:r>
        <w:t xml:space="preserve">Sklep je bil soglasno sprejet. </w:t>
      </w:r>
    </w:p>
    <w:p w:rsidR="0015626E" w:rsidRDefault="0015626E" w:rsidP="00102717">
      <w:pPr>
        <w:pStyle w:val="Brezrazmikov"/>
        <w:jc w:val="both"/>
      </w:pPr>
    </w:p>
    <w:p w:rsidR="0015626E" w:rsidRDefault="00401475" w:rsidP="00102717">
      <w:pPr>
        <w:pStyle w:val="Brezrazmikov"/>
        <w:jc w:val="both"/>
      </w:pPr>
      <w:r>
        <w:t xml:space="preserve">Odbor za družbene dejavnosti je obravnaval polletno poročilo poslovanja Osnovne šole dr. Ljudevita Pivka Ptuj. Odbor za družbene dejavnosti je ugotovil, da je bilo planiranje ni bilo najbolj dobro, saj prihaja do večjih odstopanj. </w:t>
      </w:r>
    </w:p>
    <w:p w:rsidR="00401475" w:rsidRDefault="00401475" w:rsidP="00102717">
      <w:pPr>
        <w:pStyle w:val="Brezrazmikov"/>
        <w:jc w:val="both"/>
      </w:pPr>
    </w:p>
    <w:p w:rsidR="00401475" w:rsidRPr="00401475" w:rsidRDefault="00401475" w:rsidP="00102717">
      <w:pPr>
        <w:pStyle w:val="Brezrazmikov"/>
        <w:jc w:val="both"/>
      </w:pPr>
      <w:r>
        <w:rPr>
          <w:b/>
        </w:rPr>
        <w:t xml:space="preserve">SKLEP: </w:t>
      </w:r>
      <w:r>
        <w:t xml:space="preserve">Odbor za družbene dejavnosti se je seznanil s polletnim poročilom Osnovne šole dr. Ljudevita Pivka Ptuj. Odbor je pri obravnavi poročila ugotovil, da samo planiranje ni bilo najboljše, saj prihaja </w:t>
      </w:r>
      <w:r w:rsidR="00291767">
        <w:t xml:space="preserve">na nekaterih postavkah do večjega odstopanja. </w:t>
      </w:r>
      <w:r>
        <w:t xml:space="preserve">Prav tako </w:t>
      </w:r>
      <w:r w:rsidR="00231369">
        <w:t>je</w:t>
      </w:r>
      <w:r>
        <w:t xml:space="preserve"> odbor pričakoval, da bo realizacija poslovanja na kratko obrazložena. </w:t>
      </w:r>
    </w:p>
    <w:p w:rsidR="007D6AD8" w:rsidRDefault="007D6AD8" w:rsidP="00102717">
      <w:pPr>
        <w:pStyle w:val="Brezrazmikov"/>
        <w:jc w:val="both"/>
      </w:pPr>
    </w:p>
    <w:p w:rsidR="00291767" w:rsidRDefault="00291767" w:rsidP="00102717">
      <w:pPr>
        <w:pStyle w:val="Brezrazmikov"/>
        <w:jc w:val="both"/>
      </w:pPr>
      <w:r>
        <w:t>Sklep je bil soglasno sprejet.</w:t>
      </w:r>
    </w:p>
    <w:p w:rsidR="00291767" w:rsidRDefault="00291767" w:rsidP="00102717">
      <w:pPr>
        <w:pStyle w:val="Brezrazmikov"/>
        <w:jc w:val="both"/>
      </w:pPr>
      <w:r>
        <w:t xml:space="preserve"> </w:t>
      </w:r>
    </w:p>
    <w:p w:rsidR="007D6AD8" w:rsidRDefault="00291767" w:rsidP="00102717">
      <w:pPr>
        <w:pStyle w:val="Brezrazmikov"/>
        <w:jc w:val="both"/>
      </w:pPr>
      <w:r>
        <w:t xml:space="preserve">Odbor za družbene dejavnosti je obravnaval polletno poročilo </w:t>
      </w:r>
      <w:r w:rsidR="007D6AD8">
        <w:t>Zasebna glasbena šola v Samostanu Sv</w:t>
      </w:r>
      <w:r>
        <w:t>.</w:t>
      </w:r>
      <w:r w:rsidR="007D6AD8">
        <w:t xml:space="preserve">  Petra in Pavla</w:t>
      </w:r>
      <w:r>
        <w:t xml:space="preserve"> Ptuj. Odbor za družbene dejavnosti je ugotovil, da prihaja do odstopanja pri drugih operativnih odhodkih, prav tako pa bi pričakovali obrazložitev, zakaj do tega odstopanja prihaja. </w:t>
      </w:r>
    </w:p>
    <w:p w:rsidR="00291767" w:rsidRDefault="00291767" w:rsidP="00102717">
      <w:pPr>
        <w:pStyle w:val="Brezrazmikov"/>
        <w:jc w:val="both"/>
      </w:pPr>
    </w:p>
    <w:p w:rsidR="00291767" w:rsidRPr="00291767" w:rsidRDefault="00291767" w:rsidP="00102717">
      <w:pPr>
        <w:pStyle w:val="Brezrazmikov"/>
        <w:jc w:val="both"/>
      </w:pPr>
      <w:r>
        <w:rPr>
          <w:b/>
        </w:rPr>
        <w:t xml:space="preserve">SKLEP: </w:t>
      </w:r>
      <w:r>
        <w:t xml:space="preserve">Odbor za družbene dejavnosti se je seznanil s polletnim poročilo Zasebne glasbene šole v </w:t>
      </w:r>
      <w:r w:rsidRPr="00231369">
        <w:t xml:space="preserve">Samostanu Sv. Petra in Pavla Ptuj. Odbor je pri obravnavi poročila ugotovil večjo odstopanje pri drugih operativnih </w:t>
      </w:r>
      <w:r w:rsidR="00CD404F" w:rsidRPr="00231369">
        <w:t>odhodki, za kar bi pričakovali obrazložitev.</w:t>
      </w:r>
      <w:r w:rsidR="00CD404F">
        <w:t xml:space="preserve"> </w:t>
      </w:r>
    </w:p>
    <w:p w:rsidR="007D6AD8" w:rsidRDefault="007D6AD8" w:rsidP="00102717">
      <w:pPr>
        <w:pStyle w:val="Brezrazmikov"/>
        <w:jc w:val="both"/>
      </w:pPr>
    </w:p>
    <w:p w:rsidR="007D6AD8" w:rsidRDefault="00CD404F" w:rsidP="00102717">
      <w:pPr>
        <w:pStyle w:val="Brezrazmikov"/>
        <w:jc w:val="both"/>
      </w:pPr>
      <w:r>
        <w:t xml:space="preserve">Sklep je bil soglasno sprejet. </w:t>
      </w:r>
    </w:p>
    <w:p w:rsidR="00CD404F" w:rsidRDefault="00CD404F" w:rsidP="00102717">
      <w:pPr>
        <w:pStyle w:val="Brezrazmikov"/>
        <w:jc w:val="both"/>
      </w:pPr>
    </w:p>
    <w:p w:rsidR="00CD404F" w:rsidRDefault="00CD404F" w:rsidP="00102717">
      <w:pPr>
        <w:pStyle w:val="Brezrazmikov"/>
        <w:jc w:val="both"/>
      </w:pPr>
      <w:r>
        <w:t xml:space="preserve">Odbor za družbene dejavnosti je obravnaval </w:t>
      </w:r>
      <w:r w:rsidR="002259EB">
        <w:t xml:space="preserve">polletno poročilo Osnovne šole Kidričevo. Odbor za družbene dejavnosti je ugotovil na nekaterih postavkah večja odstopanja. Odbor je predlagal, da bi odstopanja bila obrazložena. </w:t>
      </w:r>
    </w:p>
    <w:p w:rsidR="002259EB" w:rsidRDefault="002259EB" w:rsidP="00102717">
      <w:pPr>
        <w:pStyle w:val="Brezrazmikov"/>
        <w:jc w:val="both"/>
      </w:pPr>
    </w:p>
    <w:p w:rsidR="002259EB" w:rsidRDefault="002259EB" w:rsidP="00102717">
      <w:pPr>
        <w:pStyle w:val="Brezrazmikov"/>
        <w:jc w:val="both"/>
      </w:pPr>
      <w:r>
        <w:rPr>
          <w:b/>
        </w:rPr>
        <w:t xml:space="preserve">SKLEP: </w:t>
      </w:r>
      <w:r>
        <w:t xml:space="preserve">Odbor za družbene dejavnosti se je seznanil s polletnim poročilom Osnovne šole Kidričevo. Odbor predlaga, da se v bodoče </w:t>
      </w:r>
      <w:r w:rsidR="00231369">
        <w:t xml:space="preserve">postavke, kjer je večje odstopanje, obrazložijo. </w:t>
      </w:r>
      <w:r>
        <w:t xml:space="preserve"> </w:t>
      </w:r>
    </w:p>
    <w:p w:rsidR="002259EB" w:rsidRDefault="002259EB" w:rsidP="00102717">
      <w:pPr>
        <w:pStyle w:val="Brezrazmikov"/>
        <w:jc w:val="both"/>
      </w:pPr>
    </w:p>
    <w:p w:rsidR="002259EB" w:rsidRDefault="002259EB" w:rsidP="00102717">
      <w:pPr>
        <w:pStyle w:val="Brezrazmikov"/>
        <w:jc w:val="both"/>
      </w:pPr>
      <w:r>
        <w:t xml:space="preserve">Sklep je bil soglasno sprejet. </w:t>
      </w:r>
    </w:p>
    <w:p w:rsidR="002259EB" w:rsidRDefault="002259EB" w:rsidP="00102717">
      <w:pPr>
        <w:pStyle w:val="Brezrazmikov"/>
        <w:jc w:val="both"/>
      </w:pPr>
    </w:p>
    <w:p w:rsidR="002259EB" w:rsidRDefault="009F2E97" w:rsidP="00102717">
      <w:pPr>
        <w:pStyle w:val="Brezrazmikov"/>
        <w:jc w:val="both"/>
      </w:pPr>
      <w:r>
        <w:t xml:space="preserve">Odbor za družbene dejavnosti je prejel polletno poročilo Osnovne šole Cirkovce. Odbor je ugotovil, da je poročilo zelo skromno pripravljeno, brez obrazložitev. V skladu s sklenjen pogodbo o sofinanciranju dejavnosti v letu 2015 bi Osnovna šola Cirkovce poročilo morala poslati do 31.7.2015. </w:t>
      </w:r>
    </w:p>
    <w:p w:rsidR="009F2E97" w:rsidRDefault="009F2E97" w:rsidP="00102717">
      <w:pPr>
        <w:pStyle w:val="Brezrazmikov"/>
        <w:jc w:val="both"/>
      </w:pPr>
    </w:p>
    <w:p w:rsidR="009F2E97" w:rsidRPr="009F2E97" w:rsidRDefault="009F2E97" w:rsidP="00102717">
      <w:pPr>
        <w:pStyle w:val="Brezrazmikov"/>
        <w:jc w:val="both"/>
      </w:pPr>
      <w:r>
        <w:rPr>
          <w:b/>
        </w:rPr>
        <w:t xml:space="preserve">SKLEP: </w:t>
      </w:r>
      <w:r>
        <w:t>Odbor za družbene dejavnosti je obravnaval polletno poročilo Osnovne šole Cirkovce. Odbor je ugotovil, da je poročilo zelo skromno pripravljeno, brez obrazložitev. V skladu s sklenjen pogodbo o sofinanciranju dejavnosti v letu 2015 bi Osnovna šola Cirkovce poročilo morala poslati do 31.7.2015.</w:t>
      </w:r>
    </w:p>
    <w:p w:rsidR="007D6AD8" w:rsidRDefault="007D6AD8" w:rsidP="00102717">
      <w:pPr>
        <w:pStyle w:val="Brezrazmikov"/>
        <w:jc w:val="both"/>
      </w:pPr>
    </w:p>
    <w:p w:rsidR="00B57F74" w:rsidRDefault="009F2E97" w:rsidP="00102717">
      <w:pPr>
        <w:pStyle w:val="Brezrazmikov"/>
        <w:jc w:val="both"/>
      </w:pPr>
      <w:r>
        <w:t xml:space="preserve">Sklep je bil soglasno sprejet. </w:t>
      </w:r>
    </w:p>
    <w:p w:rsidR="009F2E97" w:rsidRDefault="009F2E97" w:rsidP="00102717">
      <w:pPr>
        <w:pStyle w:val="Brezrazmikov"/>
        <w:jc w:val="both"/>
      </w:pPr>
    </w:p>
    <w:p w:rsidR="00B57F74" w:rsidRDefault="00B57F74" w:rsidP="00102717">
      <w:pPr>
        <w:pStyle w:val="Brezrazmikov"/>
        <w:jc w:val="both"/>
        <w:rPr>
          <w:b/>
        </w:rPr>
      </w:pPr>
      <w:r>
        <w:rPr>
          <w:b/>
        </w:rPr>
        <w:t>Ad. 6</w:t>
      </w:r>
    </w:p>
    <w:p w:rsidR="00B57F74" w:rsidRDefault="00B57F74" w:rsidP="00102717">
      <w:pPr>
        <w:pStyle w:val="Brezrazmikov"/>
        <w:jc w:val="both"/>
        <w:rPr>
          <w:b/>
        </w:rPr>
      </w:pPr>
    </w:p>
    <w:p w:rsidR="00D73518" w:rsidRDefault="009F2E97" w:rsidP="00102717">
      <w:pPr>
        <w:pStyle w:val="Brezrazmikov"/>
        <w:jc w:val="both"/>
      </w:pPr>
      <w:r>
        <w:t xml:space="preserve">Ni bilo razprave. </w:t>
      </w:r>
    </w:p>
    <w:p w:rsidR="009F2E97" w:rsidRDefault="009F2E97" w:rsidP="00102717">
      <w:pPr>
        <w:pStyle w:val="Brezrazmikov"/>
        <w:jc w:val="both"/>
      </w:pPr>
    </w:p>
    <w:p w:rsidR="009F2E97" w:rsidRDefault="009F2E97" w:rsidP="00102717">
      <w:pPr>
        <w:pStyle w:val="Brezrazmikov"/>
        <w:jc w:val="both"/>
      </w:pPr>
    </w:p>
    <w:p w:rsidR="009F2E97" w:rsidRDefault="009F2E97" w:rsidP="00102717">
      <w:pPr>
        <w:pStyle w:val="Brezrazmikov"/>
        <w:jc w:val="both"/>
      </w:pPr>
    </w:p>
    <w:p w:rsidR="009F2E97" w:rsidRDefault="009F2E97" w:rsidP="00102717">
      <w:pPr>
        <w:pStyle w:val="Brezrazmikov"/>
        <w:jc w:val="both"/>
      </w:pPr>
      <w:r>
        <w:t>Seja je bila zaključena ob 20,30 uri.</w:t>
      </w:r>
    </w:p>
    <w:p w:rsidR="009F2E97" w:rsidRDefault="009F2E97" w:rsidP="00102717">
      <w:pPr>
        <w:pStyle w:val="Brezrazmikov"/>
        <w:jc w:val="both"/>
      </w:pPr>
    </w:p>
    <w:p w:rsidR="009F2E97" w:rsidRDefault="009F2E97" w:rsidP="00102717">
      <w:pPr>
        <w:pStyle w:val="Brezrazmikov"/>
        <w:jc w:val="both"/>
      </w:pPr>
    </w:p>
    <w:p w:rsidR="009F2E97" w:rsidRDefault="009F2E97" w:rsidP="00102717">
      <w:pPr>
        <w:pStyle w:val="Brezrazmikov"/>
        <w:jc w:val="both"/>
      </w:pPr>
    </w:p>
    <w:p w:rsidR="009F2E97" w:rsidRDefault="009F2E97" w:rsidP="00102717">
      <w:pPr>
        <w:pStyle w:val="Brezrazmikov"/>
        <w:jc w:val="both"/>
      </w:pPr>
    </w:p>
    <w:p w:rsidR="009F2E97" w:rsidRDefault="009F2E97" w:rsidP="00102717">
      <w:pPr>
        <w:pStyle w:val="Brezrazmikov"/>
        <w:jc w:val="both"/>
      </w:pPr>
      <w:r>
        <w:t>Zdenka Frank;</w:t>
      </w:r>
      <w:r>
        <w:tab/>
      </w:r>
      <w:r>
        <w:tab/>
      </w:r>
      <w:r>
        <w:tab/>
      </w:r>
      <w:r>
        <w:tab/>
      </w:r>
      <w:r>
        <w:tab/>
      </w:r>
      <w:r>
        <w:tab/>
      </w:r>
      <w:r>
        <w:tab/>
        <w:t>Bogdan Potočnik;</w:t>
      </w:r>
    </w:p>
    <w:p w:rsidR="009F2E97" w:rsidRDefault="009F2E97" w:rsidP="00102717">
      <w:pPr>
        <w:pStyle w:val="Brezrazmikov"/>
        <w:jc w:val="both"/>
      </w:pPr>
    </w:p>
    <w:p w:rsidR="009F2E97" w:rsidRDefault="009F2E97" w:rsidP="00102717">
      <w:pPr>
        <w:pStyle w:val="Brezrazmikov"/>
        <w:jc w:val="both"/>
      </w:pPr>
      <w:r>
        <w:t>zapisnik sestavila</w:t>
      </w:r>
      <w:r>
        <w:tab/>
      </w:r>
      <w:r>
        <w:tab/>
      </w:r>
      <w:r>
        <w:tab/>
      </w:r>
      <w:r>
        <w:tab/>
      </w:r>
      <w:r>
        <w:tab/>
      </w:r>
      <w:r>
        <w:tab/>
        <w:t>predsednik</w:t>
      </w:r>
    </w:p>
    <w:p w:rsidR="009F2E97" w:rsidRDefault="009F2E97" w:rsidP="00102717">
      <w:pPr>
        <w:pStyle w:val="Brezrazmikov"/>
        <w:jc w:val="both"/>
      </w:pPr>
      <w:r>
        <w:tab/>
      </w:r>
      <w:r>
        <w:tab/>
      </w:r>
      <w:r>
        <w:tab/>
      </w:r>
      <w:r>
        <w:tab/>
      </w:r>
      <w:r>
        <w:tab/>
      </w:r>
      <w:r>
        <w:tab/>
      </w:r>
      <w:r>
        <w:tab/>
      </w:r>
      <w:r>
        <w:tab/>
        <w:t xml:space="preserve">odbora za družbene dejavnosti </w:t>
      </w:r>
    </w:p>
    <w:p w:rsidR="00D73518" w:rsidRDefault="00D73518" w:rsidP="00102717">
      <w:pPr>
        <w:pStyle w:val="Brezrazmikov"/>
        <w:jc w:val="both"/>
      </w:pPr>
    </w:p>
    <w:p w:rsidR="00D73518" w:rsidRPr="00B57F74" w:rsidRDefault="00D73518" w:rsidP="00102717">
      <w:pPr>
        <w:pStyle w:val="Brezrazmikov"/>
        <w:jc w:val="both"/>
      </w:pPr>
    </w:p>
    <w:sectPr w:rsidR="00D73518" w:rsidRPr="00B57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04AB"/>
    <w:multiLevelType w:val="hybridMultilevel"/>
    <w:tmpl w:val="7C5EBB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17"/>
    <w:rsid w:val="00102717"/>
    <w:rsid w:val="001118BD"/>
    <w:rsid w:val="0015626E"/>
    <w:rsid w:val="0016111B"/>
    <w:rsid w:val="002259EB"/>
    <w:rsid w:val="00231369"/>
    <w:rsid w:val="00291767"/>
    <w:rsid w:val="00314986"/>
    <w:rsid w:val="003B6AD3"/>
    <w:rsid w:val="00401475"/>
    <w:rsid w:val="004C5AD9"/>
    <w:rsid w:val="004E12C8"/>
    <w:rsid w:val="00541F6B"/>
    <w:rsid w:val="005535B3"/>
    <w:rsid w:val="00585A9C"/>
    <w:rsid w:val="00644A84"/>
    <w:rsid w:val="006D59A9"/>
    <w:rsid w:val="007D6AD8"/>
    <w:rsid w:val="008A12C2"/>
    <w:rsid w:val="008C0A7D"/>
    <w:rsid w:val="00944D95"/>
    <w:rsid w:val="009F2E97"/>
    <w:rsid w:val="00AE4077"/>
    <w:rsid w:val="00B57F74"/>
    <w:rsid w:val="00CD404F"/>
    <w:rsid w:val="00D73518"/>
    <w:rsid w:val="00FB7D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02717"/>
    <w:pPr>
      <w:spacing w:after="0" w:line="240" w:lineRule="auto"/>
    </w:pPr>
  </w:style>
  <w:style w:type="paragraph" w:styleId="Besedilooblaka">
    <w:name w:val="Balloon Text"/>
    <w:basedOn w:val="Navaden"/>
    <w:link w:val="BesedilooblakaZnak"/>
    <w:uiPriority w:val="99"/>
    <w:semiHidden/>
    <w:unhideWhenUsed/>
    <w:rsid w:val="0010271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027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02717"/>
    <w:pPr>
      <w:spacing w:after="0" w:line="240" w:lineRule="auto"/>
    </w:pPr>
  </w:style>
  <w:style w:type="paragraph" w:styleId="Besedilooblaka">
    <w:name w:val="Balloon Text"/>
    <w:basedOn w:val="Navaden"/>
    <w:link w:val="BesedilooblakaZnak"/>
    <w:uiPriority w:val="99"/>
    <w:semiHidden/>
    <w:unhideWhenUsed/>
    <w:rsid w:val="0010271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027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4C376-D9D5-4ECB-8DC0-46053B1F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5919</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user</cp:lastModifiedBy>
  <cp:revision>2</cp:revision>
  <cp:lastPrinted>2015-09-30T10:19:00Z</cp:lastPrinted>
  <dcterms:created xsi:type="dcterms:W3CDTF">2015-10-15T11:58:00Z</dcterms:created>
  <dcterms:modified xsi:type="dcterms:W3CDTF">2015-10-15T11:58:00Z</dcterms:modified>
</cp:coreProperties>
</file>